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B6" w:rsidRDefault="006125B6" w:rsidP="006125B6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SREDNJA ŠKOLA DELNICE, DELNICE</w:t>
      </w:r>
    </w:p>
    <w:p w:rsidR="006125B6" w:rsidRDefault="006125B6" w:rsidP="00612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LUJZINSKA CESTA 42</w:t>
      </w:r>
    </w:p>
    <w:p w:rsidR="006125B6" w:rsidRDefault="006125B6" w:rsidP="00612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DELNICE</w:t>
      </w:r>
    </w:p>
    <w:p w:rsidR="006125B6" w:rsidRDefault="006125B6" w:rsidP="006125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TEL.051/812-203, fax: 051/812-203</w:t>
      </w:r>
    </w:p>
    <w:p w:rsidR="006125B6" w:rsidRDefault="006125B6" w:rsidP="006125B6">
      <w:pPr>
        <w:rPr>
          <w:rFonts w:ascii="Arial" w:hAnsi="Arial" w:cs="Arial"/>
        </w:rPr>
      </w:pPr>
      <w:r>
        <w:rPr>
          <w:rFonts w:ascii="Arial" w:hAnsi="Arial" w:cs="Arial"/>
        </w:rPr>
        <w:t>KLASA : 112-0</w:t>
      </w:r>
      <w:r w:rsidR="004C23EB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33597B">
        <w:rPr>
          <w:rFonts w:ascii="Arial" w:hAnsi="Arial" w:cs="Arial"/>
        </w:rPr>
        <w:t>2</w:t>
      </w:r>
      <w:r w:rsidR="004B114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-01/01 </w:t>
      </w:r>
    </w:p>
    <w:p w:rsidR="006125B6" w:rsidRDefault="006125B6" w:rsidP="006125B6">
      <w:pPr>
        <w:rPr>
          <w:rFonts w:ascii="Arial" w:hAnsi="Arial" w:cs="Arial"/>
        </w:rPr>
      </w:pPr>
      <w:r>
        <w:rPr>
          <w:rFonts w:ascii="Arial" w:hAnsi="Arial" w:cs="Arial"/>
        </w:rPr>
        <w:t>URBROJ: 2112-</w:t>
      </w:r>
      <w:r w:rsidR="00752BFC">
        <w:rPr>
          <w:rFonts w:ascii="Arial" w:hAnsi="Arial" w:cs="Arial"/>
        </w:rPr>
        <w:t>9</w:t>
      </w:r>
      <w:r>
        <w:rPr>
          <w:rFonts w:ascii="Arial" w:hAnsi="Arial" w:cs="Arial"/>
        </w:rPr>
        <w:t>-</w:t>
      </w:r>
      <w:r w:rsidR="0033597B">
        <w:rPr>
          <w:rFonts w:ascii="Arial" w:hAnsi="Arial" w:cs="Arial"/>
        </w:rPr>
        <w:t>2</w:t>
      </w:r>
      <w:r w:rsidR="004B1141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4C23EB">
        <w:rPr>
          <w:rFonts w:ascii="Arial" w:hAnsi="Arial" w:cs="Arial"/>
        </w:rPr>
        <w:t>1</w:t>
      </w:r>
      <w:r>
        <w:rPr>
          <w:rFonts w:ascii="Arial" w:hAnsi="Arial" w:cs="Arial"/>
        </w:rPr>
        <w:t>-</w:t>
      </w:r>
      <w:r w:rsidR="00433489">
        <w:rPr>
          <w:rFonts w:ascii="Arial" w:hAnsi="Arial" w:cs="Arial"/>
        </w:rPr>
        <w:t>1</w:t>
      </w:r>
      <w:r w:rsidR="00F5520D">
        <w:rPr>
          <w:rFonts w:ascii="Arial" w:hAnsi="Arial" w:cs="Arial"/>
        </w:rPr>
        <w:t>9</w:t>
      </w:r>
    </w:p>
    <w:p w:rsidR="006125B6" w:rsidRDefault="006125B6" w:rsidP="006125B6">
      <w:pPr>
        <w:rPr>
          <w:rFonts w:ascii="Arial" w:hAnsi="Arial" w:cs="Arial"/>
        </w:rPr>
      </w:pPr>
      <w:r>
        <w:rPr>
          <w:rFonts w:ascii="Arial" w:hAnsi="Arial" w:cs="Arial"/>
        </w:rPr>
        <w:t>Delnice,</w:t>
      </w:r>
      <w:r w:rsidR="00F5520D">
        <w:rPr>
          <w:rFonts w:ascii="Arial" w:hAnsi="Arial" w:cs="Arial"/>
        </w:rPr>
        <w:t xml:space="preserve"> </w:t>
      </w:r>
      <w:r w:rsidR="00F50DC7">
        <w:rPr>
          <w:rFonts w:ascii="Arial" w:hAnsi="Arial" w:cs="Arial"/>
        </w:rPr>
        <w:t>11.</w:t>
      </w:r>
      <w:r w:rsidR="00F5520D">
        <w:rPr>
          <w:rFonts w:ascii="Arial" w:hAnsi="Arial" w:cs="Arial"/>
        </w:rPr>
        <w:t xml:space="preserve"> prosinca 2025.  </w:t>
      </w:r>
      <w:r w:rsidR="00433489">
        <w:rPr>
          <w:rFonts w:ascii="Arial" w:hAnsi="Arial" w:cs="Arial"/>
        </w:rPr>
        <w:t xml:space="preserve"> </w:t>
      </w:r>
      <w:r w:rsidR="00752BFC">
        <w:rPr>
          <w:rFonts w:ascii="Arial" w:hAnsi="Arial" w:cs="Arial"/>
        </w:rPr>
        <w:t xml:space="preserve"> </w:t>
      </w:r>
    </w:p>
    <w:p w:rsidR="006125B6" w:rsidRDefault="006125B6" w:rsidP="006125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 NN 87/08, 86/09, 92/2010, 105/10, 90/11, 16/12, 86/12, 94/13 i 152 /14 </w:t>
      </w:r>
      <w:r w:rsidR="0033597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07/17</w:t>
      </w:r>
      <w:r w:rsidR="0033597B">
        <w:rPr>
          <w:rFonts w:ascii="Arial" w:hAnsi="Arial" w:cs="Arial"/>
        </w:rPr>
        <w:t>, 68/18</w:t>
      </w:r>
      <w:r w:rsidR="00BB4C73">
        <w:rPr>
          <w:rFonts w:ascii="Arial" w:hAnsi="Arial" w:cs="Arial"/>
        </w:rPr>
        <w:t>, 98/19, 64/20</w:t>
      </w:r>
      <w:r>
        <w:rPr>
          <w:rFonts w:ascii="Arial" w:hAnsi="Arial" w:cs="Arial"/>
        </w:rPr>
        <w:t xml:space="preserve">) i članka 7 i 8. Pravilnika o radu Srednja Škola Delnice, </w:t>
      </w:r>
      <w:proofErr w:type="spellStart"/>
      <w:r>
        <w:rPr>
          <w:rFonts w:ascii="Arial" w:hAnsi="Arial" w:cs="Arial"/>
        </w:rPr>
        <w:t>Lujzinska</w:t>
      </w:r>
      <w:proofErr w:type="spellEnd"/>
      <w:r>
        <w:rPr>
          <w:rFonts w:ascii="Arial" w:hAnsi="Arial" w:cs="Arial"/>
        </w:rPr>
        <w:t xml:space="preserve"> cesta 42, Delnice, raspisuje     </w:t>
      </w:r>
    </w:p>
    <w:p w:rsidR="006125B6" w:rsidRDefault="006B586A" w:rsidP="006125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D26380" w:rsidRDefault="00D26380" w:rsidP="00D263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</w:t>
      </w:r>
    </w:p>
    <w:p w:rsidR="00D26380" w:rsidRDefault="00D26380" w:rsidP="00D26380">
      <w:pPr>
        <w:jc w:val="center"/>
        <w:rPr>
          <w:rFonts w:ascii="Arial" w:hAnsi="Arial" w:cs="Arial"/>
          <w:b/>
        </w:rPr>
      </w:pPr>
    </w:p>
    <w:p w:rsidR="00D26380" w:rsidRDefault="00D26380" w:rsidP="00D263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popunjavanje radn</w:t>
      </w:r>
      <w:r w:rsidR="008A1904">
        <w:rPr>
          <w:rFonts w:ascii="Arial" w:hAnsi="Arial" w:cs="Arial"/>
          <w:b/>
        </w:rPr>
        <w:t xml:space="preserve">og </w:t>
      </w:r>
      <w:r>
        <w:rPr>
          <w:rFonts w:ascii="Arial" w:hAnsi="Arial" w:cs="Arial"/>
          <w:b/>
        </w:rPr>
        <w:t>mjesta ( m/ž)</w:t>
      </w:r>
    </w:p>
    <w:p w:rsidR="00D26380" w:rsidRPr="00C212E0" w:rsidRDefault="00D26380" w:rsidP="00C212E0">
      <w:pPr>
        <w:pStyle w:val="Odlomakpopis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D26380">
        <w:rPr>
          <w:rFonts w:ascii="Arial" w:hAnsi="Arial" w:cs="Arial"/>
          <w:b/>
        </w:rPr>
        <w:t>Nastavnik</w:t>
      </w:r>
      <w:r w:rsidR="008A1904">
        <w:rPr>
          <w:rFonts w:ascii="Arial" w:hAnsi="Arial" w:cs="Arial"/>
          <w:b/>
        </w:rPr>
        <w:t xml:space="preserve"> /</w:t>
      </w:r>
      <w:proofErr w:type="spellStart"/>
      <w:r w:rsidR="008A1904">
        <w:rPr>
          <w:rFonts w:ascii="Arial" w:hAnsi="Arial" w:cs="Arial"/>
          <w:b/>
        </w:rPr>
        <w:t>ica</w:t>
      </w:r>
      <w:proofErr w:type="spellEnd"/>
      <w:r w:rsidR="00365E66">
        <w:rPr>
          <w:rFonts w:ascii="Arial" w:hAnsi="Arial" w:cs="Arial"/>
          <w:b/>
        </w:rPr>
        <w:t xml:space="preserve"> </w:t>
      </w:r>
      <w:r w:rsidR="00752BFC">
        <w:rPr>
          <w:rFonts w:ascii="Arial" w:hAnsi="Arial" w:cs="Arial"/>
          <w:b/>
        </w:rPr>
        <w:t xml:space="preserve"> </w:t>
      </w:r>
      <w:r w:rsidR="00082B31">
        <w:rPr>
          <w:rFonts w:ascii="Arial" w:hAnsi="Arial" w:cs="Arial"/>
          <w:b/>
        </w:rPr>
        <w:t>MATEMATIKA</w:t>
      </w:r>
      <w:r w:rsidRPr="00D26380">
        <w:rPr>
          <w:rFonts w:ascii="Arial" w:hAnsi="Arial" w:cs="Arial"/>
          <w:b/>
        </w:rPr>
        <w:t xml:space="preserve">  – VSS / </w:t>
      </w:r>
      <w:r w:rsidR="00365E66">
        <w:rPr>
          <w:rFonts w:ascii="Arial" w:hAnsi="Arial" w:cs="Arial"/>
          <w:b/>
        </w:rPr>
        <w:t>1 izvršitelj/</w:t>
      </w:r>
      <w:proofErr w:type="spellStart"/>
      <w:r w:rsidR="00365E66">
        <w:rPr>
          <w:rFonts w:ascii="Arial" w:hAnsi="Arial" w:cs="Arial"/>
          <w:b/>
        </w:rPr>
        <w:t>ica</w:t>
      </w:r>
      <w:proofErr w:type="spellEnd"/>
      <w:r w:rsidR="00B011E0">
        <w:rPr>
          <w:rFonts w:ascii="Arial" w:hAnsi="Arial" w:cs="Arial"/>
          <w:b/>
        </w:rPr>
        <w:t xml:space="preserve"> prof.</w:t>
      </w:r>
      <w:r w:rsidR="002B32B6">
        <w:rPr>
          <w:rFonts w:ascii="Arial" w:hAnsi="Arial" w:cs="Arial"/>
          <w:b/>
        </w:rPr>
        <w:t xml:space="preserve"> matematike</w:t>
      </w:r>
      <w:r w:rsidR="00B011E0">
        <w:rPr>
          <w:rFonts w:ascii="Arial" w:hAnsi="Arial" w:cs="Arial"/>
          <w:b/>
        </w:rPr>
        <w:t xml:space="preserve"> na </w:t>
      </w:r>
      <w:r w:rsidR="00BC2B56">
        <w:rPr>
          <w:rFonts w:ascii="Arial" w:hAnsi="Arial" w:cs="Arial"/>
          <w:b/>
        </w:rPr>
        <w:t>odr</w:t>
      </w:r>
      <w:r w:rsidR="00365E66">
        <w:rPr>
          <w:rFonts w:ascii="Arial" w:hAnsi="Arial" w:cs="Arial"/>
          <w:b/>
        </w:rPr>
        <w:t xml:space="preserve">eđeno </w:t>
      </w:r>
      <w:r w:rsidR="00B011E0">
        <w:rPr>
          <w:rFonts w:ascii="Arial" w:hAnsi="Arial" w:cs="Arial"/>
          <w:b/>
        </w:rPr>
        <w:t>ne</w:t>
      </w:r>
      <w:r w:rsidR="00365E66">
        <w:rPr>
          <w:rFonts w:ascii="Arial" w:hAnsi="Arial" w:cs="Arial"/>
          <w:b/>
        </w:rPr>
        <w:t>puno radno vrijeme</w:t>
      </w:r>
      <w:r w:rsidR="004948C7">
        <w:rPr>
          <w:rFonts w:ascii="Arial" w:hAnsi="Arial" w:cs="Arial"/>
          <w:b/>
        </w:rPr>
        <w:t xml:space="preserve"> </w:t>
      </w:r>
      <w:r w:rsidR="00C212E0">
        <w:rPr>
          <w:rFonts w:ascii="Arial" w:hAnsi="Arial" w:cs="Arial"/>
          <w:b/>
        </w:rPr>
        <w:t>-</w:t>
      </w:r>
      <w:r w:rsidR="002B32B6">
        <w:rPr>
          <w:rFonts w:ascii="Arial" w:hAnsi="Arial" w:cs="Arial"/>
          <w:b/>
        </w:rPr>
        <w:t xml:space="preserve">11 </w:t>
      </w:r>
      <w:r w:rsidR="00B011E0">
        <w:rPr>
          <w:rFonts w:ascii="Arial" w:hAnsi="Arial" w:cs="Arial"/>
          <w:b/>
        </w:rPr>
        <w:t>sat</w:t>
      </w:r>
      <w:r w:rsidR="002B32B6">
        <w:rPr>
          <w:rFonts w:ascii="Arial" w:hAnsi="Arial" w:cs="Arial"/>
          <w:b/>
        </w:rPr>
        <w:t>i</w:t>
      </w:r>
      <w:r w:rsidR="00BF6637">
        <w:rPr>
          <w:rFonts w:ascii="Arial" w:hAnsi="Arial" w:cs="Arial"/>
          <w:b/>
        </w:rPr>
        <w:t xml:space="preserve"> nastave tjedno</w:t>
      </w:r>
      <w:r w:rsidR="00463434" w:rsidRPr="00C212E0">
        <w:rPr>
          <w:rFonts w:ascii="Arial" w:hAnsi="Arial" w:cs="Arial"/>
          <w:b/>
        </w:rPr>
        <w:t xml:space="preserve"> </w:t>
      </w:r>
      <w:r w:rsidR="00B011E0">
        <w:rPr>
          <w:rFonts w:ascii="Arial" w:hAnsi="Arial" w:cs="Arial"/>
          <w:b/>
        </w:rPr>
        <w:t xml:space="preserve"> </w:t>
      </w:r>
      <w:r w:rsidR="00752BFC" w:rsidRPr="00C212E0">
        <w:rPr>
          <w:rFonts w:ascii="Arial" w:hAnsi="Arial" w:cs="Arial"/>
          <w:b/>
        </w:rPr>
        <w:t xml:space="preserve"> </w:t>
      </w:r>
      <w:r w:rsidR="00365E66" w:rsidRPr="00C212E0">
        <w:rPr>
          <w:rFonts w:ascii="Arial" w:hAnsi="Arial" w:cs="Arial"/>
          <w:b/>
        </w:rPr>
        <w:t xml:space="preserve"> </w:t>
      </w:r>
      <w:r w:rsidRPr="00C212E0">
        <w:rPr>
          <w:rFonts w:ascii="Arial" w:hAnsi="Arial" w:cs="Arial"/>
          <w:b/>
        </w:rPr>
        <w:t xml:space="preserve">    </w:t>
      </w:r>
    </w:p>
    <w:p w:rsidR="008A1904" w:rsidRDefault="006125B6" w:rsidP="00122D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118B0">
        <w:rPr>
          <w:rFonts w:ascii="Arial" w:hAnsi="Arial" w:cs="Arial"/>
        </w:rPr>
        <w:t xml:space="preserve"> </w:t>
      </w:r>
    </w:p>
    <w:p w:rsidR="00122DDC" w:rsidRPr="00122DDC" w:rsidRDefault="00122DDC" w:rsidP="00122DDC">
      <w:pPr>
        <w:rPr>
          <w:rFonts w:ascii="Arial" w:hAnsi="Arial" w:cs="Arial"/>
          <w:b/>
        </w:rPr>
      </w:pPr>
      <w:r w:rsidRPr="00122DDC">
        <w:rPr>
          <w:rFonts w:ascii="Arial" w:hAnsi="Arial" w:cs="Arial"/>
          <w:b/>
          <w:bCs/>
        </w:rPr>
        <w:t>UVJETI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Uz opće uvjete za zasnivanje radnog odnosa sukladno Zakonom o radu (</w:t>
      </w:r>
      <w:r w:rsidRPr="00122DDC">
        <w:rPr>
          <w:rFonts w:ascii="Arial" w:hAnsi="Arial" w:cs="Arial"/>
          <w:i/>
          <w:iCs/>
        </w:rPr>
        <w:t xml:space="preserve">Narodne novine </w:t>
      </w:r>
      <w:r>
        <w:rPr>
          <w:rFonts w:ascii="Arial" w:hAnsi="Arial" w:cs="Arial"/>
        </w:rPr>
        <w:t xml:space="preserve">93/14., 127/17.), kandidati </w:t>
      </w:r>
      <w:r w:rsidRPr="00122DDC">
        <w:rPr>
          <w:rFonts w:ascii="Arial" w:hAnsi="Arial" w:cs="Arial"/>
        </w:rPr>
        <w:t>moraju ispunjavati i posebne uvjete propisane Zakonom o odgoju i obrazovanju u osnovnoj i srednjoj školi (</w:t>
      </w:r>
      <w:r w:rsidRPr="00122DDC">
        <w:rPr>
          <w:rFonts w:ascii="Arial" w:hAnsi="Arial" w:cs="Arial"/>
          <w:i/>
          <w:iCs/>
        </w:rPr>
        <w:t>Narodne</w:t>
      </w:r>
      <w:r>
        <w:rPr>
          <w:rFonts w:ascii="Arial" w:hAnsi="Arial" w:cs="Arial"/>
        </w:rPr>
        <w:t xml:space="preserve"> </w:t>
      </w:r>
      <w:r w:rsidRPr="00122DDC">
        <w:rPr>
          <w:rFonts w:ascii="Arial" w:hAnsi="Arial" w:cs="Arial"/>
          <w:i/>
          <w:iCs/>
        </w:rPr>
        <w:t xml:space="preserve">novine </w:t>
      </w:r>
      <w:r w:rsidRPr="00122DDC">
        <w:rPr>
          <w:rFonts w:ascii="Arial" w:hAnsi="Arial" w:cs="Arial"/>
        </w:rPr>
        <w:t>87/08., 86/09., 92/10., 105/10., 90/11., 5/12., 16/12., 86/12., 94/13., 152/14., 7/17. 68/18., 98/19. i 64/20.) i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22DDC">
        <w:rPr>
          <w:rFonts w:ascii="Arial" w:hAnsi="Arial" w:cs="Arial"/>
        </w:rPr>
        <w:t>Pravilnikom o stručnoj spremi i pedagoško-psihološkom obrazovanju nastavnika u srednjem školstvu (</w:t>
      </w:r>
      <w:r>
        <w:rPr>
          <w:rFonts w:ascii="Arial" w:hAnsi="Arial" w:cs="Arial"/>
          <w:i/>
          <w:iCs/>
        </w:rPr>
        <w:t xml:space="preserve">Narodne novine </w:t>
      </w:r>
      <w:r w:rsidRPr="00122DDC">
        <w:rPr>
          <w:rFonts w:ascii="Arial" w:hAnsi="Arial" w:cs="Arial"/>
        </w:rPr>
        <w:t>1/96., 80/99.)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Uz vlastoručno potpisanu prijavu na natječaj potrebno je priložiti: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- životopis,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- diplomu, odnosno dokaz o stečenoj stručnoj spremi,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- dokaz o državljanstvu,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- uvjerenje da nije pod istragom i da se protiv kandidata ne vodi kazneni postu</w:t>
      </w:r>
      <w:r>
        <w:rPr>
          <w:rFonts w:ascii="Arial" w:hAnsi="Arial" w:cs="Arial"/>
        </w:rPr>
        <w:t xml:space="preserve">pak glede zapreka za zasnivanje </w:t>
      </w:r>
      <w:r w:rsidRPr="00122DDC">
        <w:rPr>
          <w:rFonts w:ascii="Arial" w:hAnsi="Arial" w:cs="Arial"/>
        </w:rPr>
        <w:t>radnog odnosa u školskoj ustanovi sukladno članku 106. Zakona o odgoju i ob</w:t>
      </w:r>
      <w:r>
        <w:rPr>
          <w:rFonts w:ascii="Arial" w:hAnsi="Arial" w:cs="Arial"/>
        </w:rPr>
        <w:t>razovanju u osnovnoj i srednjoj</w:t>
      </w:r>
      <w:r w:rsidR="00BE33E6">
        <w:rPr>
          <w:rFonts w:ascii="Arial" w:hAnsi="Arial" w:cs="Arial"/>
        </w:rPr>
        <w:t xml:space="preserve"> </w:t>
      </w:r>
      <w:r w:rsidRPr="00122DDC">
        <w:rPr>
          <w:rFonts w:ascii="Arial" w:hAnsi="Arial" w:cs="Arial"/>
        </w:rPr>
        <w:t>školi (</w:t>
      </w:r>
      <w:r w:rsidRPr="00122DDC">
        <w:rPr>
          <w:rFonts w:ascii="Arial" w:hAnsi="Arial" w:cs="Arial"/>
          <w:i/>
          <w:iCs/>
        </w:rPr>
        <w:t xml:space="preserve">Narodne novine </w:t>
      </w:r>
      <w:r w:rsidRPr="00122DDC">
        <w:rPr>
          <w:rFonts w:ascii="Arial" w:hAnsi="Arial" w:cs="Arial"/>
        </w:rPr>
        <w:t xml:space="preserve">87/08., 86/09., 92/10., 105/10., 90/11., 5/12., 16/12., </w:t>
      </w:r>
      <w:r>
        <w:rPr>
          <w:rFonts w:ascii="Arial" w:hAnsi="Arial" w:cs="Arial"/>
        </w:rPr>
        <w:t>86/12., 94/13., 152/14., 7/17.,</w:t>
      </w:r>
      <w:r w:rsidRPr="00122DDC">
        <w:rPr>
          <w:rFonts w:ascii="Arial" w:hAnsi="Arial" w:cs="Arial"/>
        </w:rPr>
        <w:t>68/18., 98/19. i 64/20. (ne stariji od dana objave natječaja),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- elektronički zapis o radno pravnom statusu Hrvatskog zavoda za mirovinsko</w:t>
      </w:r>
      <w:r>
        <w:rPr>
          <w:rFonts w:ascii="Arial" w:hAnsi="Arial" w:cs="Arial"/>
        </w:rPr>
        <w:t xml:space="preserve"> osiguranje (ne stariji od dana </w:t>
      </w:r>
      <w:r w:rsidRPr="00122DDC">
        <w:rPr>
          <w:rFonts w:ascii="Arial" w:hAnsi="Arial" w:cs="Arial"/>
        </w:rPr>
        <w:t>objave natječaja).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Navedeni prilozi, odnosno isprave dostavljaju se u neovjerenoj preslici.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Prije sklapanja ugovora o radu izabrani kandidat dužan je priloge, odnosno isprave dostav</w:t>
      </w:r>
      <w:r>
        <w:rPr>
          <w:rFonts w:ascii="Arial" w:hAnsi="Arial" w:cs="Arial"/>
        </w:rPr>
        <w:t xml:space="preserve">iti u izvorniku ili u ovjerenoj </w:t>
      </w:r>
      <w:r w:rsidRPr="00122DDC">
        <w:rPr>
          <w:rFonts w:ascii="Arial" w:hAnsi="Arial" w:cs="Arial"/>
        </w:rPr>
        <w:t>preslici.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Kod sklapanja ugovora o radu može se ugovoriti probni rad.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Sukladno članku 13. stavak 2. Zakona o ravnopravnosti spolova (</w:t>
      </w:r>
      <w:r w:rsidRPr="00122DDC">
        <w:rPr>
          <w:rFonts w:ascii="Arial" w:hAnsi="Arial" w:cs="Arial"/>
          <w:i/>
          <w:iCs/>
        </w:rPr>
        <w:t xml:space="preserve">Narodne novine </w:t>
      </w:r>
      <w:r w:rsidRPr="00122DDC">
        <w:rPr>
          <w:rFonts w:ascii="Arial" w:hAnsi="Arial" w:cs="Arial"/>
        </w:rPr>
        <w:t>82/</w:t>
      </w:r>
      <w:r>
        <w:rPr>
          <w:rFonts w:ascii="Arial" w:hAnsi="Arial" w:cs="Arial"/>
        </w:rPr>
        <w:t xml:space="preserve">08., 69/17.) na natječaj se pod </w:t>
      </w:r>
      <w:r w:rsidRPr="00122DDC">
        <w:rPr>
          <w:rFonts w:ascii="Arial" w:hAnsi="Arial" w:cs="Arial"/>
        </w:rPr>
        <w:t xml:space="preserve">jednakim uvjetima mogu javiti osobe oba spola. Izrazi koji se koriste u ovom natječaju, </w:t>
      </w:r>
      <w:r>
        <w:rPr>
          <w:rFonts w:ascii="Arial" w:hAnsi="Arial" w:cs="Arial"/>
        </w:rPr>
        <w:t xml:space="preserve">a imaju rodno značenje, koriste </w:t>
      </w:r>
      <w:r w:rsidRPr="00122DDC">
        <w:rPr>
          <w:rFonts w:ascii="Arial" w:hAnsi="Arial" w:cs="Arial"/>
        </w:rPr>
        <w:t>se neutralno i odnose se jednako na muške i ženske kandidate.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Kandidat koji se poziva na pravo prednosti pri zapošljavanju sukladno članku 102. Zakona o hrvatskim braniteljima iz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lastRenderedPageBreak/>
        <w:t>Domovinskog rata i članovima njihovih obitelji (</w:t>
      </w:r>
      <w:r w:rsidRPr="00122DDC">
        <w:rPr>
          <w:rFonts w:ascii="Arial" w:hAnsi="Arial" w:cs="Arial"/>
          <w:i/>
          <w:iCs/>
        </w:rPr>
        <w:t xml:space="preserve">Narodne novine </w:t>
      </w:r>
      <w:r w:rsidRPr="00122DDC">
        <w:rPr>
          <w:rFonts w:ascii="Arial" w:hAnsi="Arial" w:cs="Arial"/>
        </w:rPr>
        <w:t>121/17., 98/19., 84/21), čl</w:t>
      </w:r>
      <w:r>
        <w:rPr>
          <w:rFonts w:ascii="Arial" w:hAnsi="Arial" w:cs="Arial"/>
        </w:rPr>
        <w:t xml:space="preserve">anku 48.f Zakona o zaštiti </w:t>
      </w:r>
      <w:r w:rsidRPr="00122DDC">
        <w:rPr>
          <w:rFonts w:ascii="Arial" w:hAnsi="Arial" w:cs="Arial"/>
        </w:rPr>
        <w:t>vojnih i civilnih invalida rata (</w:t>
      </w:r>
      <w:r w:rsidRPr="00122DDC">
        <w:rPr>
          <w:rFonts w:ascii="Arial" w:hAnsi="Arial" w:cs="Arial"/>
          <w:i/>
          <w:iCs/>
        </w:rPr>
        <w:t xml:space="preserve">Narodne novine </w:t>
      </w:r>
      <w:r w:rsidRPr="00122DDC">
        <w:rPr>
          <w:rFonts w:ascii="Arial" w:hAnsi="Arial" w:cs="Arial"/>
        </w:rPr>
        <w:t>33/92., 77/92., 27/93., 58/93., 2/94., 76</w:t>
      </w:r>
      <w:r>
        <w:rPr>
          <w:rFonts w:ascii="Arial" w:hAnsi="Arial" w:cs="Arial"/>
        </w:rPr>
        <w:t>/94., 108/95., 108/96., 82/01.,</w:t>
      </w:r>
      <w:r w:rsidRPr="00122DDC">
        <w:rPr>
          <w:rFonts w:ascii="Arial" w:hAnsi="Arial" w:cs="Arial"/>
        </w:rPr>
        <w:t>103/03., 148/13., 98/19.), članku 9. Zakona o profesionalnoj rehabilitaciji i zapošljavanju osoba s invaliditetom (</w:t>
      </w:r>
      <w:r w:rsidRPr="00122DDC">
        <w:rPr>
          <w:rFonts w:ascii="Arial" w:hAnsi="Arial" w:cs="Arial"/>
          <w:i/>
          <w:iCs/>
        </w:rPr>
        <w:t>Narodne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22DDC">
        <w:rPr>
          <w:rFonts w:ascii="Arial" w:hAnsi="Arial" w:cs="Arial"/>
          <w:i/>
          <w:iCs/>
        </w:rPr>
        <w:t xml:space="preserve">novine </w:t>
      </w:r>
      <w:r w:rsidRPr="00122DDC">
        <w:rPr>
          <w:rFonts w:ascii="Arial" w:hAnsi="Arial" w:cs="Arial"/>
        </w:rPr>
        <w:t>157/13., 152/14., 39/18., 32/20.) te članku 48. Zakona o civilnim stradalnicima iz Domovinskog rata (</w:t>
      </w:r>
      <w:r>
        <w:rPr>
          <w:rFonts w:ascii="Arial" w:hAnsi="Arial" w:cs="Arial"/>
          <w:i/>
          <w:iCs/>
        </w:rPr>
        <w:t xml:space="preserve">Narodne </w:t>
      </w:r>
      <w:r w:rsidRPr="00122DDC">
        <w:rPr>
          <w:rFonts w:ascii="Arial" w:hAnsi="Arial" w:cs="Arial"/>
          <w:i/>
          <w:iCs/>
        </w:rPr>
        <w:t xml:space="preserve">novine </w:t>
      </w:r>
      <w:r w:rsidRPr="00122DDC">
        <w:rPr>
          <w:rFonts w:ascii="Arial" w:hAnsi="Arial" w:cs="Arial"/>
        </w:rPr>
        <w:t>84/21), dužan je u prijavi na javni natječaj pozvati se na to pravo i uz prijavu priložiti svu propisanu</w:t>
      </w:r>
      <w:r>
        <w:rPr>
          <w:rFonts w:ascii="Arial" w:hAnsi="Arial" w:cs="Arial"/>
          <w:i/>
          <w:iCs/>
        </w:rPr>
        <w:t xml:space="preserve"> </w:t>
      </w:r>
      <w:r w:rsidRPr="00122DDC">
        <w:rPr>
          <w:rFonts w:ascii="Arial" w:hAnsi="Arial" w:cs="Arial"/>
        </w:rPr>
        <w:t>dokumentaciju prema posebnom zakonu, a ima prednost u odnosu na ostale kandidate samo pod jednakim uvjetima.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Kandidat koji ostvaruje pravo prednosti pri zapošljavanju u skladu s člankom 102. Zak</w:t>
      </w:r>
      <w:r>
        <w:rPr>
          <w:rFonts w:ascii="Arial" w:hAnsi="Arial" w:cs="Arial"/>
        </w:rPr>
        <w:t xml:space="preserve">ona o hrvatskim braniteljima iz </w:t>
      </w:r>
      <w:r w:rsidRPr="00122DDC">
        <w:rPr>
          <w:rFonts w:ascii="Arial" w:hAnsi="Arial" w:cs="Arial"/>
        </w:rPr>
        <w:t>Domovinskog rata i članovima njihovih obitelji (</w:t>
      </w:r>
      <w:r w:rsidRPr="00122DDC">
        <w:rPr>
          <w:rFonts w:ascii="Arial" w:hAnsi="Arial" w:cs="Arial"/>
          <w:i/>
          <w:iCs/>
        </w:rPr>
        <w:t xml:space="preserve">Narodne novine </w:t>
      </w:r>
      <w:r w:rsidRPr="00122DDC">
        <w:rPr>
          <w:rFonts w:ascii="Arial" w:hAnsi="Arial" w:cs="Arial"/>
        </w:rPr>
        <w:t xml:space="preserve">121/17., 98/19., 84/21.), </w:t>
      </w:r>
      <w:r>
        <w:rPr>
          <w:rFonts w:ascii="Arial" w:hAnsi="Arial" w:cs="Arial"/>
        </w:rPr>
        <w:t xml:space="preserve">uz prijavu na natječaj dužan je </w:t>
      </w:r>
      <w:r w:rsidRPr="00122DDC">
        <w:rPr>
          <w:rFonts w:ascii="Arial" w:hAnsi="Arial" w:cs="Arial"/>
        </w:rPr>
        <w:t xml:space="preserve">priložiti i dokaze propisane člankom 103. stavak 1. Zakona o hrvatskim braniteljima </w:t>
      </w:r>
      <w:r>
        <w:rPr>
          <w:rFonts w:ascii="Arial" w:hAnsi="Arial" w:cs="Arial"/>
        </w:rPr>
        <w:t xml:space="preserve">iz Domovinskog rata i članovima </w:t>
      </w:r>
      <w:r w:rsidRPr="00122DDC">
        <w:rPr>
          <w:rFonts w:ascii="Arial" w:hAnsi="Arial" w:cs="Arial"/>
        </w:rPr>
        <w:t>njihovih obitelji.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Poveznica na internetsku stranicu Ministarstva hrvatskih branitelja s popisom dokaza potrebnih za ostvarivanja prava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prednosti:</w:t>
      </w:r>
      <w:r w:rsidRPr="00122DDC">
        <w:rPr>
          <w:rFonts w:ascii="Arial" w:hAnsi="Arial" w:cs="Arial"/>
        </w:rPr>
        <w:t>https://branitelji.gov.hr/UserDocsImages//dokumenti/Nikola//popis%20dokaza%20</w:t>
      </w:r>
      <w:r>
        <w:rPr>
          <w:rFonts w:ascii="Arial" w:hAnsi="Arial" w:cs="Arial"/>
        </w:rPr>
        <w:t>za%20ostvarivanje%20prava%20pre</w:t>
      </w:r>
      <w:r w:rsidRPr="00122DDC">
        <w:rPr>
          <w:rFonts w:ascii="Arial" w:hAnsi="Arial" w:cs="Arial"/>
        </w:rPr>
        <w:t>dnosti%20pri%20zapo%C5%A1ljavanju-%20ZOHBDR%202021.pdf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Kandidat koji ostvaruje pravo prednosti pri zapošljavanju u skladu s člankom 48. Zak</w:t>
      </w:r>
      <w:r>
        <w:rPr>
          <w:rFonts w:ascii="Arial" w:hAnsi="Arial" w:cs="Arial"/>
        </w:rPr>
        <w:t xml:space="preserve">ona o civilnim stradalnicima iz </w:t>
      </w:r>
      <w:r w:rsidRPr="00122DDC">
        <w:rPr>
          <w:rFonts w:ascii="Arial" w:hAnsi="Arial" w:cs="Arial"/>
        </w:rPr>
        <w:t>Domovinskog rata (</w:t>
      </w:r>
      <w:r w:rsidRPr="00122DDC">
        <w:rPr>
          <w:rFonts w:ascii="Arial" w:hAnsi="Arial" w:cs="Arial"/>
          <w:i/>
          <w:iCs/>
        </w:rPr>
        <w:t xml:space="preserve">Narodne novine </w:t>
      </w:r>
      <w:r w:rsidRPr="00122DDC">
        <w:rPr>
          <w:rFonts w:ascii="Arial" w:hAnsi="Arial" w:cs="Arial"/>
        </w:rPr>
        <w:t>84/21.), uz prijavu na natječaj dužan je u prijavi na na</w:t>
      </w:r>
      <w:r>
        <w:rPr>
          <w:rFonts w:ascii="Arial" w:hAnsi="Arial" w:cs="Arial"/>
        </w:rPr>
        <w:t xml:space="preserve">tječaj pozvati se na to pravo i </w:t>
      </w:r>
      <w:r w:rsidRPr="00122DDC">
        <w:rPr>
          <w:rFonts w:ascii="Arial" w:hAnsi="Arial" w:cs="Arial"/>
        </w:rPr>
        <w:t>uz prijavu dostaviti i dokaze iz stavka 1. članka 49. Zakona o civilnim stradalnicima iz Domovinskog rata.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Poveznica na internetsku stranicu Ministarstva hrvatskih branitelja s popisom dokaza potrebnih za ostvarivanja pr</w:t>
      </w:r>
      <w:r>
        <w:rPr>
          <w:rFonts w:ascii="Arial" w:hAnsi="Arial" w:cs="Arial"/>
        </w:rPr>
        <w:t xml:space="preserve">ava </w:t>
      </w:r>
      <w:r w:rsidRPr="00122DDC">
        <w:rPr>
          <w:rFonts w:ascii="Arial" w:hAnsi="Arial" w:cs="Arial"/>
        </w:rPr>
        <w:t>prednosti: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https://branitelji.gov.hr/UserDocsImages//dokumenti/Nikola//popis%20dokaza%20</w:t>
      </w:r>
      <w:r>
        <w:rPr>
          <w:rFonts w:ascii="Arial" w:hAnsi="Arial" w:cs="Arial"/>
        </w:rPr>
        <w:t>za%20ostvarivanje%20prava%20pre</w:t>
      </w:r>
      <w:r w:rsidRPr="00122DDC">
        <w:rPr>
          <w:rFonts w:ascii="Arial" w:hAnsi="Arial" w:cs="Arial"/>
        </w:rPr>
        <w:t>dn</w:t>
      </w:r>
      <w:r>
        <w:rPr>
          <w:rFonts w:ascii="Arial" w:hAnsi="Arial" w:cs="Arial"/>
        </w:rPr>
        <w:t>osti%20pri%20zapo%C5%A1ljavanju</w:t>
      </w:r>
      <w:r w:rsidRPr="00122DDC">
        <w:rPr>
          <w:rFonts w:ascii="Arial" w:hAnsi="Arial" w:cs="Arial"/>
        </w:rPr>
        <w:t>%20Zakon%20o%20civilnim%20stradalnicima%20iz%20DR.pdf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Kandidat koji je stekao inozemnu obrazovnu kvalifikaciju dužan je u prijavi na natječ</w:t>
      </w:r>
      <w:r>
        <w:rPr>
          <w:rFonts w:ascii="Arial" w:hAnsi="Arial" w:cs="Arial"/>
        </w:rPr>
        <w:t xml:space="preserve">aj priložiti rješenje određenog </w:t>
      </w:r>
      <w:r w:rsidRPr="00122DDC">
        <w:rPr>
          <w:rFonts w:ascii="Arial" w:hAnsi="Arial" w:cs="Arial"/>
        </w:rPr>
        <w:t>visokog učilišta o priznavanju potpune istovrijednosti u skladu sa Zakonom o p</w:t>
      </w:r>
      <w:r>
        <w:rPr>
          <w:rFonts w:ascii="Arial" w:hAnsi="Arial" w:cs="Arial"/>
        </w:rPr>
        <w:t xml:space="preserve">riznavanju inozemnih obrazovnih </w:t>
      </w:r>
      <w:r w:rsidRPr="00122DDC">
        <w:rPr>
          <w:rFonts w:ascii="Arial" w:hAnsi="Arial" w:cs="Arial"/>
        </w:rPr>
        <w:t>kvalifikacija (</w:t>
      </w:r>
      <w:r w:rsidRPr="00122DDC">
        <w:rPr>
          <w:rFonts w:ascii="Arial" w:hAnsi="Arial" w:cs="Arial"/>
          <w:i/>
          <w:iCs/>
        </w:rPr>
        <w:t xml:space="preserve">Narodne novine </w:t>
      </w:r>
      <w:r w:rsidRPr="00122DDC">
        <w:rPr>
          <w:rFonts w:ascii="Arial" w:hAnsi="Arial" w:cs="Arial"/>
        </w:rPr>
        <w:t>158/03., 198/03., 138/06., 45/11.) ili rješenje Agencija za znanost i visoko obrazovanje o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stručnom priznavanju inozemne visokoškolske kvalifikacije u skladu sa Zakonom o priznavanju inozemnih obrazovnih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kvalifikacija (</w:t>
      </w:r>
      <w:r w:rsidRPr="00122DDC">
        <w:rPr>
          <w:rFonts w:ascii="Arial" w:hAnsi="Arial" w:cs="Arial"/>
          <w:i/>
          <w:iCs/>
        </w:rPr>
        <w:t xml:space="preserve">Narodne novine </w:t>
      </w:r>
      <w:r w:rsidRPr="00122DDC">
        <w:rPr>
          <w:rFonts w:ascii="Arial" w:hAnsi="Arial" w:cs="Arial"/>
        </w:rPr>
        <w:t>158/03., 198/03., 138/06., 45/11.) te u skladu sa Zakonom o regul</w:t>
      </w:r>
      <w:r>
        <w:rPr>
          <w:rFonts w:ascii="Arial" w:hAnsi="Arial" w:cs="Arial"/>
        </w:rPr>
        <w:t xml:space="preserve">iranim profesijama i </w:t>
      </w:r>
      <w:r w:rsidRPr="00122DDC">
        <w:rPr>
          <w:rFonts w:ascii="Arial" w:hAnsi="Arial" w:cs="Arial"/>
        </w:rPr>
        <w:t>priznavanju inozemnih stručnih kvalifikacija (</w:t>
      </w:r>
      <w:r w:rsidRPr="00122DDC">
        <w:rPr>
          <w:rFonts w:ascii="Arial" w:hAnsi="Arial" w:cs="Arial"/>
          <w:i/>
          <w:iCs/>
        </w:rPr>
        <w:t xml:space="preserve">Narodne novine </w:t>
      </w:r>
      <w:r w:rsidRPr="00122DDC">
        <w:rPr>
          <w:rFonts w:ascii="Arial" w:hAnsi="Arial" w:cs="Arial"/>
        </w:rPr>
        <w:t>82/15., 70/19.) r</w:t>
      </w:r>
      <w:r>
        <w:rPr>
          <w:rFonts w:ascii="Arial" w:hAnsi="Arial" w:cs="Arial"/>
        </w:rPr>
        <w:t xml:space="preserve">ješenje Ministarstva znanosti i </w:t>
      </w:r>
      <w:r w:rsidRPr="00122DDC">
        <w:rPr>
          <w:rFonts w:ascii="Arial" w:hAnsi="Arial" w:cs="Arial"/>
        </w:rPr>
        <w:t>obrazovanja o priznavanju inozemne stručne kvalifikacije radi pristupa reguliranoj profesiji.</w:t>
      </w:r>
    </w:p>
    <w:p w:rsidR="00122DDC" w:rsidRPr="00F5520D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122DDC">
        <w:rPr>
          <w:rFonts w:ascii="Arial" w:hAnsi="Arial" w:cs="Arial"/>
        </w:rPr>
        <w:t xml:space="preserve">Kandidat koji je pravodobno dostavio potpunu prijavu sa svim prilozima, odnosno </w:t>
      </w:r>
      <w:r>
        <w:rPr>
          <w:rFonts w:ascii="Arial" w:hAnsi="Arial" w:cs="Arial"/>
        </w:rPr>
        <w:t xml:space="preserve">ispravama i ispunjava uvjete iz </w:t>
      </w:r>
      <w:r w:rsidRPr="00122DDC">
        <w:rPr>
          <w:rFonts w:ascii="Arial" w:hAnsi="Arial" w:cs="Arial"/>
        </w:rPr>
        <w:t>natječaja dužan je pristupiti intervjuu prema odredbama Pravilnika o načinu i postup</w:t>
      </w:r>
      <w:r>
        <w:rPr>
          <w:rFonts w:ascii="Arial" w:hAnsi="Arial" w:cs="Arial"/>
        </w:rPr>
        <w:t xml:space="preserve">ku zapošljavanja objavljenom na </w:t>
      </w:r>
      <w:r w:rsidRPr="00122DDC">
        <w:rPr>
          <w:rFonts w:ascii="Arial" w:hAnsi="Arial" w:cs="Arial"/>
        </w:rPr>
        <w:t xml:space="preserve">mrežnoj stranici Škole </w:t>
      </w:r>
      <w:hyperlink r:id="rId6" w:history="1">
        <w:r w:rsidR="00F81207" w:rsidRPr="00F5520D">
          <w:rPr>
            <w:rStyle w:val="Hiperveza"/>
            <w:rFonts w:ascii="Arial" w:hAnsi="Arial" w:cs="Arial"/>
            <w:b/>
            <w:color w:val="000000" w:themeColor="text1"/>
          </w:rPr>
          <w:t>http://ss</w:t>
        </w:r>
      </w:hyperlink>
      <w:r w:rsidR="00066101" w:rsidRPr="00F5520D">
        <w:rPr>
          <w:rStyle w:val="Hiperveza"/>
          <w:rFonts w:ascii="Arial" w:hAnsi="Arial" w:cs="Arial"/>
          <w:b/>
          <w:color w:val="000000" w:themeColor="text1"/>
        </w:rPr>
        <w:t>-</w:t>
      </w:r>
      <w:r w:rsidR="00AB345A" w:rsidRPr="00F5520D">
        <w:rPr>
          <w:rStyle w:val="Hiperveza"/>
          <w:rFonts w:ascii="Arial" w:hAnsi="Arial" w:cs="Arial"/>
          <w:b/>
          <w:color w:val="000000" w:themeColor="text1"/>
        </w:rPr>
        <w:t>delnice.</w:t>
      </w:r>
      <w:r w:rsidR="00F81207" w:rsidRPr="00F5520D">
        <w:rPr>
          <w:rStyle w:val="Hiperveza"/>
          <w:rFonts w:ascii="Arial" w:hAnsi="Arial" w:cs="Arial"/>
          <w:b/>
          <w:color w:val="000000" w:themeColor="text1"/>
        </w:rPr>
        <w:t>skole.</w:t>
      </w:r>
      <w:r w:rsidR="00AB345A" w:rsidRPr="00F5520D">
        <w:rPr>
          <w:rStyle w:val="Hiperveza"/>
          <w:rFonts w:ascii="Arial" w:hAnsi="Arial" w:cs="Arial"/>
          <w:b/>
          <w:color w:val="000000" w:themeColor="text1"/>
        </w:rPr>
        <w:t>hr</w:t>
      </w:r>
      <w:r w:rsidRPr="00F5520D">
        <w:rPr>
          <w:rFonts w:ascii="Arial" w:hAnsi="Arial" w:cs="Arial"/>
          <w:b/>
          <w:color w:val="000000" w:themeColor="text1"/>
        </w:rPr>
        <w:t xml:space="preserve"> </w:t>
      </w:r>
      <w:r w:rsidR="00F81207" w:rsidRPr="00F5520D">
        <w:rPr>
          <w:rFonts w:ascii="Arial" w:hAnsi="Arial" w:cs="Arial"/>
          <w:b/>
          <w:color w:val="000000" w:themeColor="text1"/>
        </w:rPr>
        <w:t>.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 xml:space="preserve">Obavijest o datumu i vremenu provođenja intervjua objavit će se na mrežnoj stranici Škole </w:t>
      </w:r>
      <w:r w:rsidR="00F81207" w:rsidRPr="00F5520D">
        <w:rPr>
          <w:rFonts w:ascii="Arial" w:hAnsi="Arial" w:cs="Arial"/>
          <w:b/>
        </w:rPr>
        <w:t>http://ss</w:t>
      </w:r>
      <w:r w:rsidR="00084FEB" w:rsidRPr="00F5520D">
        <w:rPr>
          <w:rStyle w:val="Hiperveza"/>
          <w:rFonts w:ascii="Arial" w:hAnsi="Arial" w:cs="Arial"/>
          <w:b/>
          <w:color w:val="auto"/>
        </w:rPr>
        <w:t>-</w:t>
      </w:r>
      <w:r w:rsidR="00066101" w:rsidRPr="00F5520D">
        <w:rPr>
          <w:rStyle w:val="Hiperveza"/>
          <w:rFonts w:ascii="Arial" w:hAnsi="Arial" w:cs="Arial"/>
          <w:b/>
          <w:color w:val="auto"/>
        </w:rPr>
        <w:t>d</w:t>
      </w:r>
      <w:r w:rsidR="00AB345A" w:rsidRPr="00F5520D">
        <w:rPr>
          <w:rStyle w:val="Hiperveza"/>
          <w:rFonts w:ascii="Arial" w:hAnsi="Arial" w:cs="Arial"/>
          <w:b/>
          <w:color w:val="auto"/>
        </w:rPr>
        <w:t>elnice.</w:t>
      </w:r>
      <w:r w:rsidR="00F81207" w:rsidRPr="00F5520D">
        <w:rPr>
          <w:rStyle w:val="Hiperveza"/>
          <w:rFonts w:ascii="Arial" w:hAnsi="Arial" w:cs="Arial"/>
          <w:b/>
          <w:color w:val="auto"/>
        </w:rPr>
        <w:t>skole.</w:t>
      </w:r>
      <w:r w:rsidR="00AB345A" w:rsidRPr="00F5520D">
        <w:rPr>
          <w:rStyle w:val="Hiperveza"/>
          <w:rFonts w:ascii="Arial" w:hAnsi="Arial" w:cs="Arial"/>
          <w:b/>
          <w:color w:val="auto"/>
        </w:rPr>
        <w:t>hr</w:t>
      </w:r>
      <w:r w:rsidRPr="00F5520D">
        <w:rPr>
          <w:rFonts w:ascii="Arial" w:hAnsi="Arial" w:cs="Arial"/>
          <w:b/>
        </w:rPr>
        <w:t xml:space="preserve"> ,</w:t>
      </w:r>
      <w:r w:rsidRPr="00122DDC">
        <w:rPr>
          <w:rFonts w:ascii="Arial" w:hAnsi="Arial" w:cs="Arial"/>
        </w:rPr>
        <w:t xml:space="preserve"> najmanje (3) dana prije dana određenog za provođenje intervjua.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 xml:space="preserve">Kandidat prijavom na natječaj daje privolu za obradu osobnih podataka navedenih </w:t>
      </w:r>
      <w:r>
        <w:rPr>
          <w:rFonts w:ascii="Arial" w:hAnsi="Arial" w:cs="Arial"/>
        </w:rPr>
        <w:t xml:space="preserve">na svim dostavljenim prilozima, </w:t>
      </w:r>
      <w:r w:rsidRPr="00122DDC">
        <w:rPr>
          <w:rFonts w:ascii="Arial" w:hAnsi="Arial" w:cs="Arial"/>
        </w:rPr>
        <w:t>odnosno ispravama za potrebe provedbe natječajnog postupka sukladno važećim propisima o zaštiti osobnih podataka.</w:t>
      </w:r>
    </w:p>
    <w:p w:rsidR="00F81207" w:rsidRDefault="00F81207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81207" w:rsidRDefault="00F81207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81207" w:rsidRDefault="00F81207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212E0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 xml:space="preserve">Rok za podnošenje prijave na natječaj je osam (8) dana od dana objave natječaja </w:t>
      </w:r>
      <w:r w:rsidR="00C212E0">
        <w:rPr>
          <w:rFonts w:ascii="Arial" w:hAnsi="Arial" w:cs="Arial"/>
        </w:rPr>
        <w:t xml:space="preserve"> 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(od</w:t>
      </w:r>
      <w:r w:rsidR="00F50DC7">
        <w:rPr>
          <w:rFonts w:ascii="Arial" w:hAnsi="Arial" w:cs="Arial"/>
        </w:rPr>
        <w:t xml:space="preserve"> 11.</w:t>
      </w:r>
      <w:r w:rsidR="00F5520D">
        <w:rPr>
          <w:rFonts w:ascii="Arial" w:hAnsi="Arial" w:cs="Arial"/>
        </w:rPr>
        <w:t xml:space="preserve"> prosinca</w:t>
      </w:r>
      <w:r w:rsidR="006C31D5">
        <w:rPr>
          <w:rFonts w:ascii="Arial" w:hAnsi="Arial" w:cs="Arial"/>
        </w:rPr>
        <w:t xml:space="preserve"> </w:t>
      </w:r>
      <w:r w:rsidR="00C212E0">
        <w:rPr>
          <w:rFonts w:ascii="Arial" w:hAnsi="Arial" w:cs="Arial"/>
        </w:rPr>
        <w:t>202</w:t>
      </w:r>
      <w:r w:rsidR="002B32B6">
        <w:rPr>
          <w:rFonts w:ascii="Arial" w:hAnsi="Arial" w:cs="Arial"/>
        </w:rPr>
        <w:t>5</w:t>
      </w:r>
      <w:r w:rsidR="00C212E0">
        <w:rPr>
          <w:rFonts w:ascii="Arial" w:hAnsi="Arial" w:cs="Arial"/>
        </w:rPr>
        <w:t>. do</w:t>
      </w:r>
      <w:r w:rsidR="00F5520D">
        <w:rPr>
          <w:rFonts w:ascii="Arial" w:hAnsi="Arial" w:cs="Arial"/>
        </w:rPr>
        <w:t xml:space="preserve"> 1</w:t>
      </w:r>
      <w:r w:rsidR="00F50DC7">
        <w:rPr>
          <w:rFonts w:ascii="Arial" w:hAnsi="Arial" w:cs="Arial"/>
        </w:rPr>
        <w:t>9</w:t>
      </w:r>
      <w:r w:rsidR="00F5520D">
        <w:rPr>
          <w:rFonts w:ascii="Arial" w:hAnsi="Arial" w:cs="Arial"/>
        </w:rPr>
        <w:t>. prosinca</w:t>
      </w:r>
      <w:r w:rsidR="002B32B6">
        <w:rPr>
          <w:rFonts w:ascii="Arial" w:hAnsi="Arial" w:cs="Arial"/>
        </w:rPr>
        <w:t xml:space="preserve"> </w:t>
      </w:r>
      <w:r w:rsidRPr="00122DDC">
        <w:rPr>
          <w:rFonts w:ascii="Arial" w:hAnsi="Arial" w:cs="Arial"/>
        </w:rPr>
        <w:t>202</w:t>
      </w:r>
      <w:r w:rsidR="002B32B6">
        <w:rPr>
          <w:rFonts w:ascii="Arial" w:hAnsi="Arial" w:cs="Arial"/>
        </w:rPr>
        <w:t>5</w:t>
      </w:r>
      <w:r w:rsidRPr="00122DDC">
        <w:rPr>
          <w:rFonts w:ascii="Arial" w:hAnsi="Arial" w:cs="Arial"/>
        </w:rPr>
        <w:t>. godine) na mrežnim stranicama i oglasnim pločama Škole i Hrvatskog zavoda za zapošljavanje.</w:t>
      </w:r>
    </w:p>
    <w:p w:rsidR="00BE33E6" w:rsidRDefault="00BE33E6" w:rsidP="00BE3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 kandidatima koji ispune uvjete natječaja provest će se testiranje prema člancima </w:t>
      </w:r>
    </w:p>
    <w:p w:rsidR="00BE33E6" w:rsidRDefault="00BE33E6" w:rsidP="00BE33E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13, 17 i 19. Pravilnika o zapošljavanju Srednje škole Delnice.</w:t>
      </w:r>
    </w:p>
    <w:p w:rsidR="00BE33E6" w:rsidRDefault="00BE33E6" w:rsidP="00BE33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mrežnoj stranici škole ss-delnice.skole.hr objaviti će se područje provjere za pripremu kandidata za testiranje, vrijeme i mjesto održavanja testiranja.       </w:t>
      </w:r>
    </w:p>
    <w:p w:rsidR="00122DDC" w:rsidRPr="00433489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22DDC">
        <w:rPr>
          <w:rFonts w:ascii="Arial" w:hAnsi="Arial" w:cs="Arial"/>
        </w:rPr>
        <w:t>Prijave na natječaj s traženom dokumentacijom dostavlja</w:t>
      </w:r>
      <w:r w:rsidR="00F81207">
        <w:rPr>
          <w:rFonts w:ascii="Arial" w:hAnsi="Arial" w:cs="Arial"/>
        </w:rPr>
        <w:t xml:space="preserve">ju se </w:t>
      </w:r>
      <w:r w:rsidR="00F81207" w:rsidRPr="00433489">
        <w:rPr>
          <w:rFonts w:ascii="Arial" w:hAnsi="Arial" w:cs="Arial"/>
          <w:b/>
        </w:rPr>
        <w:t xml:space="preserve">isključivo </w:t>
      </w:r>
      <w:r w:rsidRPr="00433489">
        <w:rPr>
          <w:rFonts w:ascii="Arial" w:hAnsi="Arial" w:cs="Arial"/>
          <w:b/>
        </w:rPr>
        <w:t>poštom na adresu</w:t>
      </w:r>
      <w:r w:rsidRPr="00122DDC">
        <w:rPr>
          <w:rFonts w:ascii="Arial" w:hAnsi="Arial" w:cs="Arial"/>
        </w:rPr>
        <w:t xml:space="preserve"> </w:t>
      </w:r>
      <w:r w:rsidRPr="00433489">
        <w:rPr>
          <w:rFonts w:ascii="Arial" w:hAnsi="Arial" w:cs="Arial"/>
          <w:b/>
        </w:rPr>
        <w:t>Škole:</w:t>
      </w:r>
    </w:p>
    <w:p w:rsidR="00122DDC" w:rsidRPr="00433489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3489">
        <w:rPr>
          <w:rFonts w:ascii="Arial" w:hAnsi="Arial" w:cs="Arial"/>
          <w:b/>
        </w:rPr>
        <w:t>Srednja škola Delnice</w:t>
      </w:r>
    </w:p>
    <w:p w:rsidR="00122DDC" w:rsidRPr="00433489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433489">
        <w:rPr>
          <w:rFonts w:ascii="Arial" w:hAnsi="Arial" w:cs="Arial"/>
          <w:b/>
        </w:rPr>
        <w:t>Lujzinska</w:t>
      </w:r>
      <w:proofErr w:type="spellEnd"/>
      <w:r w:rsidRPr="00433489">
        <w:rPr>
          <w:rFonts w:ascii="Arial" w:hAnsi="Arial" w:cs="Arial"/>
          <w:b/>
        </w:rPr>
        <w:t xml:space="preserve"> cesta 42, 51300 Delnice </w:t>
      </w:r>
    </w:p>
    <w:p w:rsidR="00F81207" w:rsidRPr="00433489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3489">
        <w:rPr>
          <w:rFonts w:ascii="Arial" w:hAnsi="Arial" w:cs="Arial"/>
          <w:b/>
        </w:rPr>
        <w:t xml:space="preserve">s naznakom </w:t>
      </w:r>
      <w:r w:rsidRPr="00433489">
        <w:rPr>
          <w:rFonts w:ascii="Arial" w:hAnsi="Arial" w:cs="Arial"/>
          <w:b/>
          <w:i/>
          <w:iCs/>
        </w:rPr>
        <w:t>ZA NATJEČAJ- za nastavnika</w:t>
      </w:r>
      <w:r w:rsidR="002B32B6" w:rsidRPr="00433489">
        <w:rPr>
          <w:rFonts w:ascii="Arial" w:hAnsi="Arial" w:cs="Arial"/>
          <w:b/>
          <w:i/>
          <w:iCs/>
        </w:rPr>
        <w:t xml:space="preserve"> matematike</w:t>
      </w:r>
      <w:r w:rsidR="00B011E0" w:rsidRPr="00433489">
        <w:rPr>
          <w:rFonts w:ascii="Arial" w:hAnsi="Arial" w:cs="Arial"/>
          <w:b/>
          <w:i/>
          <w:iCs/>
        </w:rPr>
        <w:t xml:space="preserve"> </w:t>
      </w:r>
      <w:r w:rsidRPr="00433489">
        <w:rPr>
          <w:rFonts w:ascii="Arial" w:hAnsi="Arial" w:cs="Arial"/>
          <w:b/>
          <w:i/>
          <w:iCs/>
        </w:rPr>
        <w:t xml:space="preserve"> </w:t>
      </w:r>
    </w:p>
    <w:p w:rsidR="00122DDC" w:rsidRPr="00433489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 xml:space="preserve">Potpunom prijavom smatra se ona koja sadrži sve podatke i priloge navedene u </w:t>
      </w:r>
      <w:r>
        <w:rPr>
          <w:rFonts w:ascii="Arial" w:hAnsi="Arial" w:cs="Arial"/>
        </w:rPr>
        <w:t xml:space="preserve">natječaju i koja je vlastoručno </w:t>
      </w:r>
      <w:r w:rsidRPr="00122DDC">
        <w:rPr>
          <w:rFonts w:ascii="Arial" w:hAnsi="Arial" w:cs="Arial"/>
        </w:rPr>
        <w:t>potpisana.</w:t>
      </w:r>
    </w:p>
    <w:p w:rsidR="00122DDC" w:rsidRPr="00122DDC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>Nepravodobne i nepotpune prijave neće se razmatrati.</w:t>
      </w:r>
    </w:p>
    <w:p w:rsidR="00A02D52" w:rsidRDefault="00122DDC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2DDC">
        <w:rPr>
          <w:rFonts w:ascii="Arial" w:hAnsi="Arial" w:cs="Arial"/>
        </w:rPr>
        <w:t xml:space="preserve">Prijavljeni kandidati će o rezultatima natječaja biti obaviješteni putem mrežne stranice Škole </w:t>
      </w:r>
      <w:hyperlink r:id="rId7" w:history="1">
        <w:r w:rsidR="00AB345A" w:rsidRPr="00F5520D">
          <w:rPr>
            <w:rStyle w:val="Hiperveza"/>
            <w:rFonts w:ascii="Arial" w:hAnsi="Arial" w:cs="Arial"/>
            <w:b/>
            <w:color w:val="auto"/>
          </w:rPr>
          <w:t>http:/</w:t>
        </w:r>
        <w:r w:rsidR="00F81207" w:rsidRPr="00F5520D">
          <w:rPr>
            <w:rStyle w:val="Hiperveza"/>
            <w:rFonts w:ascii="Arial" w:hAnsi="Arial" w:cs="Arial"/>
            <w:b/>
            <w:color w:val="auto"/>
          </w:rPr>
          <w:t>s</w:t>
        </w:r>
        <w:r w:rsidR="00AB345A" w:rsidRPr="00F5520D">
          <w:rPr>
            <w:rStyle w:val="Hiperveza"/>
            <w:rFonts w:ascii="Arial" w:hAnsi="Arial" w:cs="Arial"/>
            <w:b/>
            <w:color w:val="auto"/>
          </w:rPr>
          <w:t>s</w:t>
        </w:r>
      </w:hyperlink>
      <w:r w:rsidR="00AB345A" w:rsidRPr="00F5520D">
        <w:rPr>
          <w:rStyle w:val="Hiperveza"/>
          <w:rFonts w:ascii="Arial" w:hAnsi="Arial" w:cs="Arial"/>
          <w:b/>
          <w:color w:val="auto"/>
        </w:rPr>
        <w:t xml:space="preserve"> delnice.</w:t>
      </w:r>
      <w:r w:rsidR="00F81207" w:rsidRPr="00F5520D">
        <w:rPr>
          <w:rStyle w:val="Hiperveza"/>
          <w:rFonts w:ascii="Arial" w:hAnsi="Arial" w:cs="Arial"/>
          <w:b/>
          <w:color w:val="auto"/>
        </w:rPr>
        <w:t>skole.</w:t>
      </w:r>
      <w:r w:rsidR="00AB345A" w:rsidRPr="00F5520D">
        <w:rPr>
          <w:rStyle w:val="Hiperveza"/>
          <w:rFonts w:ascii="Arial" w:hAnsi="Arial" w:cs="Arial"/>
          <w:b/>
          <w:color w:val="auto"/>
        </w:rPr>
        <w:t>hr</w:t>
      </w:r>
      <w:r w:rsidRPr="00F5520D">
        <w:rPr>
          <w:rFonts w:ascii="Arial" w:hAnsi="Arial" w:cs="Arial"/>
          <w:b/>
        </w:rPr>
        <w:t xml:space="preserve"> </w:t>
      </w:r>
      <w:r w:rsidRPr="00F5520D">
        <w:rPr>
          <w:rFonts w:ascii="Arial" w:hAnsi="Arial" w:cs="Arial"/>
        </w:rPr>
        <w:t xml:space="preserve"> </w:t>
      </w:r>
      <w:r w:rsidRPr="00122DDC">
        <w:rPr>
          <w:rFonts w:ascii="Arial" w:hAnsi="Arial" w:cs="Arial"/>
        </w:rPr>
        <w:t xml:space="preserve">skole.hr najkasnije u roku od osam (8) dana od dana sklapanja ugovora o radu s odabranim kandidatom. </w:t>
      </w:r>
    </w:p>
    <w:p w:rsidR="00A02D52" w:rsidRDefault="00A02D52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 slučaju </w:t>
      </w:r>
      <w:r w:rsidR="00122DDC" w:rsidRPr="00122DDC">
        <w:rPr>
          <w:rFonts w:ascii="Arial" w:hAnsi="Arial" w:cs="Arial"/>
        </w:rPr>
        <w:t>da se na natječaj prijave kandidati koji se pozivaju na pravo prednosti pri zapošljavanju prema posebnom p</w:t>
      </w:r>
      <w:r>
        <w:rPr>
          <w:rFonts w:ascii="Arial" w:hAnsi="Arial" w:cs="Arial"/>
        </w:rPr>
        <w:t xml:space="preserve">ropisu, svi će </w:t>
      </w:r>
      <w:r w:rsidR="00122DDC" w:rsidRPr="00122DDC">
        <w:rPr>
          <w:rFonts w:ascii="Arial" w:hAnsi="Arial" w:cs="Arial"/>
        </w:rPr>
        <w:t>kandidati biti obaviješteni i prema članku 15. stavak 3. Pravilnika o n</w:t>
      </w:r>
      <w:r>
        <w:rPr>
          <w:rFonts w:ascii="Arial" w:hAnsi="Arial" w:cs="Arial"/>
        </w:rPr>
        <w:t>ačinu i postupku zapošljavanja.</w:t>
      </w:r>
    </w:p>
    <w:p w:rsidR="00A02D52" w:rsidRDefault="00A02D52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02D52" w:rsidRDefault="00A02D52" w:rsidP="00122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572C5" w:rsidRPr="00122DDC" w:rsidRDefault="00A02D52" w:rsidP="00A02D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</w:t>
      </w:r>
      <w:r w:rsidR="00290E03" w:rsidRPr="00122DDC"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2572C5" w:rsidRPr="00122DDC" w:rsidRDefault="002572C5" w:rsidP="006B586A">
      <w:pPr>
        <w:spacing w:line="480" w:lineRule="auto"/>
        <w:rPr>
          <w:rFonts w:ascii="Arial" w:hAnsi="Arial" w:cs="Arial"/>
          <w:b/>
        </w:rPr>
      </w:pPr>
    </w:p>
    <w:p w:rsidR="006B586A" w:rsidRPr="00122DDC" w:rsidRDefault="00A02D52" w:rsidP="006B586A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  <w:r w:rsidR="00290E03" w:rsidRPr="00122DDC">
        <w:rPr>
          <w:rFonts w:ascii="Arial" w:hAnsi="Arial" w:cs="Arial"/>
          <w:b/>
        </w:rPr>
        <w:t>Ravnatelj</w:t>
      </w:r>
      <w:r w:rsidR="002B32B6">
        <w:rPr>
          <w:rFonts w:ascii="Arial" w:hAnsi="Arial" w:cs="Arial"/>
          <w:b/>
        </w:rPr>
        <w:t>:</w:t>
      </w:r>
    </w:p>
    <w:p w:rsidR="00290E03" w:rsidRPr="00122DDC" w:rsidRDefault="00290E03" w:rsidP="006B586A">
      <w:pPr>
        <w:spacing w:line="480" w:lineRule="auto"/>
        <w:rPr>
          <w:rFonts w:ascii="Arial" w:hAnsi="Arial" w:cs="Arial"/>
        </w:rPr>
      </w:pPr>
      <w:r w:rsidRPr="00122DDC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2B32B6" w:rsidRPr="002B32B6">
        <w:rPr>
          <w:rFonts w:ascii="Arial" w:hAnsi="Arial" w:cs="Arial"/>
        </w:rPr>
        <w:t xml:space="preserve">Hrvoje </w:t>
      </w:r>
      <w:proofErr w:type="spellStart"/>
      <w:r w:rsidR="002B32B6" w:rsidRPr="002B32B6">
        <w:rPr>
          <w:rFonts w:ascii="Arial" w:hAnsi="Arial" w:cs="Arial"/>
        </w:rPr>
        <w:t>Musinov</w:t>
      </w:r>
      <w:proofErr w:type="spellEnd"/>
      <w:r w:rsidRPr="00122DDC">
        <w:rPr>
          <w:rFonts w:ascii="Arial" w:hAnsi="Arial" w:cs="Arial"/>
        </w:rPr>
        <w:t>, prof.</w:t>
      </w:r>
    </w:p>
    <w:p w:rsidR="00445AA2" w:rsidRPr="006125B6" w:rsidRDefault="00445A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</w:p>
    <w:p w:rsidR="00754249" w:rsidRPr="006125B6" w:rsidRDefault="00754249">
      <w:pPr>
        <w:rPr>
          <w:rFonts w:ascii="Arial" w:hAnsi="Arial" w:cs="Arial"/>
        </w:rPr>
      </w:pPr>
    </w:p>
    <w:sectPr w:rsidR="00754249" w:rsidRPr="00612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60A1"/>
    <w:multiLevelType w:val="hybridMultilevel"/>
    <w:tmpl w:val="8B20E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6AA"/>
    <w:multiLevelType w:val="hybridMultilevel"/>
    <w:tmpl w:val="03CABF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341E4"/>
    <w:multiLevelType w:val="hybridMultilevel"/>
    <w:tmpl w:val="D31A0A06"/>
    <w:lvl w:ilvl="0" w:tplc="48DE04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8A12802"/>
    <w:multiLevelType w:val="hybridMultilevel"/>
    <w:tmpl w:val="3F285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312A5"/>
    <w:multiLevelType w:val="hybridMultilevel"/>
    <w:tmpl w:val="2BA81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13"/>
    <w:rsid w:val="00066101"/>
    <w:rsid w:val="00082B31"/>
    <w:rsid w:val="0008338C"/>
    <w:rsid w:val="00084FEB"/>
    <w:rsid w:val="000A75C4"/>
    <w:rsid w:val="000C2D35"/>
    <w:rsid w:val="000F7013"/>
    <w:rsid w:val="0011516C"/>
    <w:rsid w:val="00122DDC"/>
    <w:rsid w:val="00167140"/>
    <w:rsid w:val="001831E3"/>
    <w:rsid w:val="0019306D"/>
    <w:rsid w:val="001A484D"/>
    <w:rsid w:val="001B35DF"/>
    <w:rsid w:val="001F491D"/>
    <w:rsid w:val="002572C5"/>
    <w:rsid w:val="00290E03"/>
    <w:rsid w:val="002A2F1F"/>
    <w:rsid w:val="002B32B6"/>
    <w:rsid w:val="002B38AB"/>
    <w:rsid w:val="002F5AA8"/>
    <w:rsid w:val="002F7910"/>
    <w:rsid w:val="003006AC"/>
    <w:rsid w:val="0033597B"/>
    <w:rsid w:val="00361481"/>
    <w:rsid w:val="00365E66"/>
    <w:rsid w:val="003F14CA"/>
    <w:rsid w:val="00421436"/>
    <w:rsid w:val="00433489"/>
    <w:rsid w:val="00445AA2"/>
    <w:rsid w:val="00463434"/>
    <w:rsid w:val="004948C7"/>
    <w:rsid w:val="004A240C"/>
    <w:rsid w:val="004B1141"/>
    <w:rsid w:val="004C23EB"/>
    <w:rsid w:val="00554FFA"/>
    <w:rsid w:val="005D0E50"/>
    <w:rsid w:val="005F435C"/>
    <w:rsid w:val="006125B6"/>
    <w:rsid w:val="0066758F"/>
    <w:rsid w:val="00693964"/>
    <w:rsid w:val="006B586A"/>
    <w:rsid w:val="006C31D5"/>
    <w:rsid w:val="007118B0"/>
    <w:rsid w:val="00724074"/>
    <w:rsid w:val="00752BFC"/>
    <w:rsid w:val="00754249"/>
    <w:rsid w:val="0079093D"/>
    <w:rsid w:val="007E479F"/>
    <w:rsid w:val="00866A6D"/>
    <w:rsid w:val="00880598"/>
    <w:rsid w:val="00884D1A"/>
    <w:rsid w:val="008A1904"/>
    <w:rsid w:val="008B6D91"/>
    <w:rsid w:val="008F2213"/>
    <w:rsid w:val="009125C4"/>
    <w:rsid w:val="00912C64"/>
    <w:rsid w:val="00A02D52"/>
    <w:rsid w:val="00A77FA7"/>
    <w:rsid w:val="00AB066D"/>
    <w:rsid w:val="00AB345A"/>
    <w:rsid w:val="00AC0CD0"/>
    <w:rsid w:val="00AC46D5"/>
    <w:rsid w:val="00B00562"/>
    <w:rsid w:val="00B011E0"/>
    <w:rsid w:val="00B24867"/>
    <w:rsid w:val="00B41A31"/>
    <w:rsid w:val="00B536A8"/>
    <w:rsid w:val="00B84448"/>
    <w:rsid w:val="00BB4C73"/>
    <w:rsid w:val="00BC2B56"/>
    <w:rsid w:val="00BC4B16"/>
    <w:rsid w:val="00BD048A"/>
    <w:rsid w:val="00BE33E6"/>
    <w:rsid w:val="00BE466E"/>
    <w:rsid w:val="00BF6637"/>
    <w:rsid w:val="00C212E0"/>
    <w:rsid w:val="00C458ED"/>
    <w:rsid w:val="00CB0A34"/>
    <w:rsid w:val="00CD31E7"/>
    <w:rsid w:val="00CF449F"/>
    <w:rsid w:val="00D26380"/>
    <w:rsid w:val="00D41BB5"/>
    <w:rsid w:val="00D64384"/>
    <w:rsid w:val="00DB2E7A"/>
    <w:rsid w:val="00DC1C9A"/>
    <w:rsid w:val="00DF20BD"/>
    <w:rsid w:val="00E00C1F"/>
    <w:rsid w:val="00E30DBA"/>
    <w:rsid w:val="00E3128D"/>
    <w:rsid w:val="00E32F33"/>
    <w:rsid w:val="00E72A35"/>
    <w:rsid w:val="00EE1018"/>
    <w:rsid w:val="00EF62A0"/>
    <w:rsid w:val="00F13FA7"/>
    <w:rsid w:val="00F370C9"/>
    <w:rsid w:val="00F45BD8"/>
    <w:rsid w:val="00F50DC7"/>
    <w:rsid w:val="00F5520D"/>
    <w:rsid w:val="00F81207"/>
    <w:rsid w:val="00F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E7927-95DF-40AA-8B07-250D9267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22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30DB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1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9AD68-76F9-48D3-A747-30D8F416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Borna</dc:creator>
  <cp:keywords/>
  <dc:description/>
  <cp:lastModifiedBy>Tajnistvo</cp:lastModifiedBy>
  <cp:revision>2</cp:revision>
  <cp:lastPrinted>2025-12-11T07:20:00Z</cp:lastPrinted>
  <dcterms:created xsi:type="dcterms:W3CDTF">2025-12-11T11:12:00Z</dcterms:created>
  <dcterms:modified xsi:type="dcterms:W3CDTF">2025-12-11T11:12:00Z</dcterms:modified>
</cp:coreProperties>
</file>